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FAB6" w14:textId="77777777" w:rsidR="00A40A89" w:rsidRPr="00A40A89" w:rsidRDefault="00273AC3" w:rsidP="00A40A89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0A89" w:rsidRPr="00A40A89">
        <w:rPr>
          <w:rFonts w:ascii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CD71673" w14:textId="77777777" w:rsidR="00A40A89" w:rsidRPr="00A40A89" w:rsidRDefault="00A40A89" w:rsidP="00A40A89">
      <w:pPr>
        <w:widowControl w:val="0"/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A40A89">
        <w:rPr>
          <w:rFonts w:ascii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284F6B1" w14:textId="77777777" w:rsidR="00A40A89" w:rsidRPr="00A40A89" w:rsidRDefault="00A40A89" w:rsidP="00A40A89">
      <w:pPr>
        <w:widowControl w:val="0"/>
        <w:autoSpaceDE w:val="0"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51F8D7FD" w14:textId="77777777" w:rsidR="00A40A89" w:rsidRPr="00A40A89" w:rsidRDefault="00A40A89" w:rsidP="00A40A8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5282F022" w14:textId="77777777" w:rsidR="00A40A89" w:rsidRPr="00A40A89" w:rsidRDefault="00A40A89" w:rsidP="00A40A8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76499103" w14:textId="77777777" w:rsidR="00273AC3" w:rsidRPr="00C7223D" w:rsidRDefault="00273AC3" w:rsidP="00273AC3">
      <w:pPr>
        <w:tabs>
          <w:tab w:val="left" w:pos="56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34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D0DB5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13CF11" w14:textId="77777777" w:rsidR="00273AC3" w:rsidRPr="00C7223D" w:rsidRDefault="00273AC3" w:rsidP="00273AC3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FB91D2" w14:textId="77777777" w:rsidR="00273AC3" w:rsidRDefault="00273AC3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19442A" w14:textId="77777777" w:rsidR="009253A7" w:rsidRDefault="009253A7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58DF78" w14:textId="77777777" w:rsidR="009253A7" w:rsidRDefault="009253A7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81BAC3" w14:textId="77777777" w:rsidR="009253A7" w:rsidRDefault="009253A7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5E69F35" w14:textId="77777777" w:rsidR="009253A7" w:rsidRPr="00C7223D" w:rsidRDefault="009253A7" w:rsidP="00273AC3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160C8A" w14:textId="2A4986FA" w:rsidR="00273AC3" w:rsidRPr="009253A7" w:rsidRDefault="009253A7" w:rsidP="009253A7">
      <w:pPr>
        <w:tabs>
          <w:tab w:val="left" w:pos="567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253A7">
        <w:rPr>
          <w:rFonts w:ascii="Times New Roman" w:hAnsi="Times New Roman" w:cs="Times New Roman"/>
          <w:b/>
          <w:sz w:val="28"/>
          <w:szCs w:val="28"/>
          <w:lang w:eastAsia="ru-RU"/>
        </w:rPr>
        <w:t>АННОТАЦИЯ</w:t>
      </w:r>
    </w:p>
    <w:p w14:paraId="52EBEFA9" w14:textId="3F4FC148" w:rsidR="00273AC3" w:rsidRPr="009253A7" w:rsidRDefault="009253A7" w:rsidP="009253A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53A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рабоч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ей</w:t>
      </w:r>
      <w:r w:rsidRPr="009253A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9253A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производственной практики</w:t>
      </w:r>
    </w:p>
    <w:p w14:paraId="40560507" w14:textId="6866FD88" w:rsidR="00273AC3" w:rsidRPr="009253A7" w:rsidRDefault="009253A7" w:rsidP="009253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253A7">
        <w:rPr>
          <w:rFonts w:ascii="Times New Roman" w:hAnsi="Times New Roman"/>
          <w:b/>
          <w:color w:val="000000"/>
          <w:sz w:val="28"/>
          <w:szCs w:val="28"/>
        </w:rPr>
        <w:t xml:space="preserve">(по профилю специальности) </w:t>
      </w:r>
      <w:r w:rsidRPr="009253A7">
        <w:rPr>
          <w:rFonts w:ascii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</w:p>
    <w:p w14:paraId="41FF007D" w14:textId="61CBEE19" w:rsidR="00BD1BF6" w:rsidRPr="009253A7" w:rsidRDefault="00273AC3" w:rsidP="0092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3A7">
        <w:rPr>
          <w:rFonts w:ascii="Times New Roman" w:hAnsi="Times New Roman"/>
          <w:b/>
          <w:sz w:val="28"/>
          <w:szCs w:val="28"/>
        </w:rPr>
        <w:t>ПМ.06 Проведение лабораторных санитарно-гигиенических исследований</w:t>
      </w:r>
    </w:p>
    <w:p w14:paraId="41E580FC" w14:textId="1DD52194" w:rsidR="00273AC3" w:rsidRPr="00841F9B" w:rsidRDefault="00273AC3" w:rsidP="00925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41F9B">
        <w:rPr>
          <w:rFonts w:ascii="Times New Roman" w:hAnsi="Times New Roman"/>
          <w:sz w:val="28"/>
          <w:szCs w:val="28"/>
        </w:rPr>
        <w:t>специальност</w:t>
      </w:r>
      <w:r w:rsidR="00BD1BF6">
        <w:rPr>
          <w:rFonts w:ascii="Times New Roman" w:hAnsi="Times New Roman"/>
          <w:sz w:val="28"/>
          <w:szCs w:val="28"/>
        </w:rPr>
        <w:t>ь</w:t>
      </w:r>
      <w:r w:rsidRPr="00841F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31.02.03  Лабораторная диагностика</w:t>
      </w:r>
      <w:r w:rsidR="007D331F">
        <w:rPr>
          <w:rFonts w:ascii="Times New Roman" w:hAnsi="Times New Roman"/>
          <w:sz w:val="28"/>
          <w:szCs w:val="28"/>
        </w:rPr>
        <w:t xml:space="preserve"> </w:t>
      </w:r>
      <w:r w:rsidR="00E0084B">
        <w:rPr>
          <w:rFonts w:ascii="Times New Roman" w:hAnsi="Times New Roman"/>
          <w:sz w:val="28"/>
          <w:szCs w:val="28"/>
        </w:rPr>
        <w:t>(базовой</w:t>
      </w:r>
      <w:r w:rsidRPr="00841F9B">
        <w:rPr>
          <w:rFonts w:ascii="Times New Roman" w:hAnsi="Times New Roman"/>
          <w:sz w:val="28"/>
          <w:szCs w:val="28"/>
        </w:rPr>
        <w:t xml:space="preserve"> подготовки)</w:t>
      </w:r>
    </w:p>
    <w:p w14:paraId="1C9229C0" w14:textId="77777777" w:rsidR="00273AC3" w:rsidRPr="00C7223D" w:rsidRDefault="00273AC3" w:rsidP="00273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587B4D" w14:textId="77777777" w:rsidR="00273AC3" w:rsidRPr="00C7223D" w:rsidRDefault="00273AC3" w:rsidP="00273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7EF691" w14:textId="77777777" w:rsidR="00273AC3" w:rsidRPr="00C7223D" w:rsidRDefault="00273AC3" w:rsidP="00273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C5D7FE" w14:textId="1A7310B4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549A03" w14:textId="07A55004" w:rsidR="007D331F" w:rsidRDefault="007D331F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FB64A5" w14:textId="77777777" w:rsidR="007D331F" w:rsidRDefault="007D331F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8FBF168" w14:textId="77777777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68FD38" w14:textId="77777777" w:rsidR="00273AC3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C73067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9897D7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05E45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815407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56AF75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95E503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7F5ED6" w14:textId="77777777" w:rsidR="00A40A89" w:rsidRDefault="00A40A89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065FACF" w14:textId="0363389C" w:rsidR="00273AC3" w:rsidRPr="00C7223D" w:rsidRDefault="00273AC3" w:rsidP="00273AC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C7223D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5F7F13C0" w14:textId="77777777" w:rsidR="00273AC3" w:rsidRPr="007D331F" w:rsidRDefault="00273AC3" w:rsidP="007D331F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паспорт РАБОЧЕЙ ПРОГРАММЫ ПРОИЗВОДСТВЕННОЙ ПРАКТИКИ</w:t>
      </w:r>
    </w:p>
    <w:p w14:paraId="292589AA" w14:textId="77777777" w:rsidR="00273AC3" w:rsidRPr="007D331F" w:rsidRDefault="00273AC3" w:rsidP="007D331F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01EFB3A" w14:textId="66E7E7A1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7D331F">
        <w:rPr>
          <w:rFonts w:ascii="Times New Roman" w:hAnsi="Times New Roman"/>
          <w:b/>
          <w:sz w:val="28"/>
          <w:szCs w:val="28"/>
        </w:rPr>
        <w:t>ПМ.06 Проведение лабораторных санитарно-гигиенических исследований для специальности 31.02.03 Лабораторная д</w:t>
      </w:r>
      <w:r w:rsidR="00E0084B" w:rsidRPr="007D331F">
        <w:rPr>
          <w:rFonts w:ascii="Times New Roman" w:hAnsi="Times New Roman"/>
          <w:b/>
          <w:sz w:val="28"/>
          <w:szCs w:val="28"/>
        </w:rPr>
        <w:t xml:space="preserve">иагностика (базовой </w:t>
      </w:r>
      <w:r w:rsidRPr="007D331F">
        <w:rPr>
          <w:rFonts w:ascii="Times New Roman" w:hAnsi="Times New Roman"/>
          <w:b/>
          <w:sz w:val="28"/>
          <w:szCs w:val="28"/>
        </w:rPr>
        <w:t xml:space="preserve"> подготовки).</w:t>
      </w:r>
    </w:p>
    <w:p w14:paraId="5F98A9F3" w14:textId="52D2D031" w:rsidR="00273AC3" w:rsidRPr="007D331F" w:rsidRDefault="00273AC3" w:rsidP="007D331F">
      <w:pPr>
        <w:pStyle w:val="a8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Цели и задачи производственной практики:</w:t>
      </w:r>
    </w:p>
    <w:p w14:paraId="7EBCACDC" w14:textId="77777777" w:rsidR="00273AC3" w:rsidRPr="007D331F" w:rsidRDefault="00273AC3" w:rsidP="007D331F">
      <w:pPr>
        <w:spacing w:line="240" w:lineRule="auto"/>
        <w:ind w:firstLine="708"/>
        <w:jc w:val="both"/>
        <w:rPr>
          <w:sz w:val="28"/>
          <w:szCs w:val="28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Pr="007D331F">
        <w:rPr>
          <w:rFonts w:ascii="Times New Roman" w:hAnsi="Times New Roman" w:cs="Times New Roman"/>
          <w:sz w:val="28"/>
          <w:szCs w:val="28"/>
        </w:rPr>
        <w:t>медицинских лабораторных техников и медицинских технологов по исследованию объектов окружающей среды.</w:t>
      </w:r>
    </w:p>
    <w:p w14:paraId="27406F1B" w14:textId="77777777" w:rsidR="00273AC3" w:rsidRPr="007D331F" w:rsidRDefault="00273AC3" w:rsidP="007D3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70" w:type="dxa"/>
        <w:tblInd w:w="-829" w:type="dxa"/>
        <w:tblLayout w:type="fixed"/>
        <w:tblLook w:val="00A0" w:firstRow="1" w:lastRow="0" w:firstColumn="1" w:lastColumn="0" w:noHBand="0" w:noVBand="0"/>
      </w:tblPr>
      <w:tblGrid>
        <w:gridCol w:w="1099"/>
        <w:gridCol w:w="9071"/>
      </w:tblGrid>
      <w:tr w:rsidR="00273AC3" w:rsidRPr="007D331F" w14:paraId="4E8F82CA" w14:textId="77777777" w:rsidTr="009253A7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DF329F6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DA354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273AC3" w:rsidRPr="007D331F" w14:paraId="0442B582" w14:textId="77777777" w:rsidTr="009253A7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2995ED7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D847AF" w14:textId="77777777" w:rsidR="00273AC3" w:rsidRPr="007D331F" w:rsidRDefault="00273AC3" w:rsidP="00BD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Готовить рабочее место для проведения лабораторных санитарно-гигиенических исследований.</w:t>
            </w:r>
          </w:p>
        </w:tc>
      </w:tr>
      <w:tr w:rsidR="00273AC3" w:rsidRPr="007D331F" w14:paraId="6B92631E" w14:textId="77777777" w:rsidTr="009253A7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E39E0CC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71A34B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he-IL" w:bidi="he-IL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отбор проб объектов внешней среды и продуктов питания.</w:t>
            </w:r>
          </w:p>
        </w:tc>
      </w:tr>
      <w:tr w:rsidR="00273AC3" w:rsidRPr="007D331F" w14:paraId="3AAE816E" w14:textId="77777777" w:rsidTr="009253A7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9F1775F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7D72EB" w14:textId="77777777" w:rsidR="00273AC3" w:rsidRPr="007D331F" w:rsidRDefault="00273AC3" w:rsidP="00BD1BF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лабораторные санитарно-гигиенические исследования.</w:t>
            </w:r>
          </w:p>
        </w:tc>
      </w:tr>
      <w:tr w:rsidR="00273AC3" w:rsidRPr="007D331F" w14:paraId="4FA4A844" w14:textId="77777777" w:rsidTr="009253A7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3A82DB4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EE3CF0" w14:textId="77777777" w:rsidR="00273AC3" w:rsidRPr="007D331F" w:rsidRDefault="00273AC3" w:rsidP="00BD1BF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 xml:space="preserve"> Регистрировать результаты санитарно-гигиенических исследований.</w:t>
            </w:r>
          </w:p>
        </w:tc>
      </w:tr>
      <w:tr w:rsidR="00273AC3" w:rsidRPr="007D331F" w14:paraId="1CD42D0C" w14:textId="77777777" w:rsidTr="009253A7">
        <w:trPr>
          <w:trHeight w:val="435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D813E3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E7FEDD7" w14:textId="77777777" w:rsidR="00273AC3" w:rsidRPr="007D331F" w:rsidRDefault="00273AC3" w:rsidP="00BD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31F">
              <w:rPr>
                <w:rFonts w:ascii="Times New Roman" w:hAnsi="Times New Roman"/>
                <w:sz w:val="28"/>
                <w:szCs w:val="28"/>
              </w:rPr>
              <w:t>Проводить утилизацию отработанного материала, обработку использованной лабораторной посуды, инструментария, средств защиты.</w:t>
            </w:r>
          </w:p>
        </w:tc>
      </w:tr>
      <w:tr w:rsidR="00273AC3" w:rsidRPr="007D331F" w14:paraId="41ADE801" w14:textId="77777777" w:rsidTr="009253A7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2D0D3F8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6083D1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3AC3" w:rsidRPr="007D331F" w14:paraId="7D6EDE33" w14:textId="77777777" w:rsidTr="009253A7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7AA4A9A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FCC06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73AC3" w:rsidRPr="007D331F" w14:paraId="0570A3EB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14F4B2E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03F8E7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73AC3" w:rsidRPr="007D331F" w14:paraId="6DC5E0EE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D4D145C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12EAC9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73AC3" w:rsidRPr="007D331F" w14:paraId="45369BBD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B530857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73D171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3AC3" w:rsidRPr="007D331F" w14:paraId="0A3B924B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B018AA2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30550C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273AC3" w:rsidRPr="007D331F" w14:paraId="461E159B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A67EE10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2492BB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за результат выполнения заданий.</w:t>
            </w:r>
          </w:p>
        </w:tc>
      </w:tr>
      <w:tr w:rsidR="00273AC3" w:rsidRPr="007D331F" w14:paraId="12FAC317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B2FB6F3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8A415F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повышать квалификацию.</w:t>
            </w:r>
          </w:p>
        </w:tc>
      </w:tr>
      <w:tr w:rsidR="00273AC3" w:rsidRPr="007D331F" w14:paraId="50F8D6F0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1AFA36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FDAD93" w14:textId="77777777" w:rsidR="00273AC3" w:rsidRPr="007D331F" w:rsidRDefault="00273AC3" w:rsidP="00BD1B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273AC3" w:rsidRPr="007D331F" w14:paraId="14CF4C79" w14:textId="77777777" w:rsidTr="009253A7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755A9CA9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 12.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38F9AE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273AC3" w:rsidRPr="007D331F" w14:paraId="79B11387" w14:textId="77777777" w:rsidTr="009253A7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FB583A3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880192" w14:textId="77777777" w:rsidR="00273AC3" w:rsidRPr="007D331F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273AC3" w:rsidRPr="007D331F" w14:paraId="0C734F3D" w14:textId="77777777" w:rsidTr="009253A7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72BEA" w14:textId="77777777" w:rsidR="00273AC3" w:rsidRPr="009253A7" w:rsidRDefault="00273AC3" w:rsidP="00BD1BF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6C6BE0" w14:textId="77777777" w:rsidR="00273AC3" w:rsidRPr="007D331F" w:rsidRDefault="000522B2" w:rsidP="00BD1B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D33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42AFBFF" w14:textId="77777777" w:rsidR="007D331F" w:rsidRDefault="007D331F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B388FD" w14:textId="694DAE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Требования к результатам освоения производственной практики </w:t>
      </w:r>
    </w:p>
    <w:p w14:paraId="089B23BC" w14:textId="1A8EB98E" w:rsidR="00273AC3" w:rsidRPr="007D331F" w:rsidRDefault="00BD1BF6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73AC3" w:rsidRPr="007D331F">
        <w:rPr>
          <w:rFonts w:ascii="Times New Roman" w:hAnsi="Times New Roman" w:cs="Times New Roman"/>
          <w:sz w:val="28"/>
          <w:szCs w:val="28"/>
          <w:lang w:eastAsia="ru-RU"/>
        </w:rPr>
        <w:t>В результате прохождения производственной практики в рамках профессионального модуля</w:t>
      </w:r>
      <w:r w:rsidR="00273AC3"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3AC3" w:rsidRPr="007D331F">
        <w:rPr>
          <w:rFonts w:ascii="Times New Roman" w:hAnsi="Times New Roman"/>
          <w:sz w:val="28"/>
          <w:szCs w:val="28"/>
        </w:rPr>
        <w:t>ПМ.06 Проведение лабораторных санитарно-гигиенических исследований для специальности 31.02.03 Лабораторная диагностика (базовой подготовки)</w:t>
      </w:r>
      <w:r w:rsidR="00273AC3"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обучающийся  должен</w:t>
      </w:r>
      <w:r w:rsidR="00273AC3"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2B6A443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иметь практический опыт:</w:t>
      </w:r>
      <w:r w:rsidRPr="007D331F">
        <w:rPr>
          <w:sz w:val="28"/>
          <w:szCs w:val="28"/>
        </w:rPr>
        <w:t xml:space="preserve"> </w:t>
      </w:r>
    </w:p>
    <w:p w14:paraId="73C86452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331F">
        <w:rPr>
          <w:rFonts w:ascii="Times New Roman" w:hAnsi="Times New Roman"/>
          <w:sz w:val="28"/>
          <w:szCs w:val="28"/>
        </w:rPr>
        <w:t>- осуществление качественного и количественного анализа проб объектов внешней среды и пищевых продуктов.</w:t>
      </w:r>
    </w:p>
    <w:p w14:paraId="69BD90A7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63420B" w14:textId="77777777" w:rsidR="00273AC3" w:rsidRPr="007D331F" w:rsidRDefault="00273AC3" w:rsidP="00BD1B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Место производственной практики  в структуре ОПОП СПО</w:t>
      </w:r>
    </w:p>
    <w:p w14:paraId="02E95EA4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 - является частью основной профессиональной образовательной  программы в соответствии с ФГОС по специальности СПО </w:t>
      </w:r>
      <w:r w:rsidRPr="007D331F">
        <w:rPr>
          <w:rFonts w:ascii="Times New Roman" w:hAnsi="Times New Roman"/>
          <w:sz w:val="28"/>
          <w:szCs w:val="28"/>
        </w:rPr>
        <w:t xml:space="preserve">31.02.03  </w:t>
      </w:r>
      <w:r w:rsidRPr="007D33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331F">
        <w:rPr>
          <w:rFonts w:ascii="Times New Roman" w:hAnsi="Times New Roman"/>
          <w:sz w:val="28"/>
          <w:szCs w:val="28"/>
        </w:rPr>
        <w:t>Лабораторная диагностика (базовой подготовки)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 в части освоения вида профессиональной деятельности  (ВПД)</w:t>
      </w:r>
      <w:r w:rsidRPr="007D331F">
        <w:rPr>
          <w:b/>
          <w:sz w:val="28"/>
          <w:szCs w:val="28"/>
        </w:rPr>
        <w:t xml:space="preserve"> </w:t>
      </w:r>
      <w:r w:rsidRPr="007D331F">
        <w:rPr>
          <w:rFonts w:ascii="Times New Roman" w:hAnsi="Times New Roman"/>
          <w:sz w:val="28"/>
          <w:szCs w:val="28"/>
        </w:rPr>
        <w:t>Проведение лабораторных санитарно-гигиенических исследований.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2182A2F" w14:textId="77777777" w:rsidR="00273AC3" w:rsidRPr="007D331F" w:rsidRDefault="00273AC3" w:rsidP="007D3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учебным планом, производственная практика (по профилю специальности) проводится после  освоения междисциплинарного курса  </w:t>
      </w:r>
      <w:r w:rsidRPr="007D331F">
        <w:rPr>
          <w:rFonts w:ascii="Times New Roman" w:hAnsi="Times New Roman"/>
          <w:sz w:val="28"/>
          <w:szCs w:val="28"/>
        </w:rPr>
        <w:t>МДК 06.01</w:t>
      </w:r>
      <w:r w:rsidRPr="007D331F">
        <w:rPr>
          <w:rFonts w:ascii="Times New Roman" w:eastAsia="Calibri" w:hAnsi="Times New Roman"/>
          <w:bCs/>
          <w:sz w:val="28"/>
          <w:szCs w:val="28"/>
        </w:rPr>
        <w:t xml:space="preserve">. Теория и практика </w:t>
      </w:r>
      <w:r w:rsidR="00E0084B" w:rsidRPr="007D331F">
        <w:rPr>
          <w:rFonts w:ascii="Times New Roman" w:eastAsia="Calibri" w:hAnsi="Times New Roman"/>
          <w:bCs/>
          <w:sz w:val="28"/>
          <w:szCs w:val="28"/>
        </w:rPr>
        <w:t xml:space="preserve">лабораторных </w:t>
      </w:r>
      <w:r w:rsidRPr="007D331F">
        <w:rPr>
          <w:rFonts w:ascii="Times New Roman" w:eastAsia="Calibri" w:hAnsi="Times New Roman"/>
          <w:bCs/>
          <w:sz w:val="28"/>
          <w:szCs w:val="28"/>
        </w:rPr>
        <w:t>санитарно-гигиенических исследований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416F5C3" w14:textId="77777777" w:rsidR="00273AC3" w:rsidRPr="007D331F" w:rsidRDefault="00273AC3" w:rsidP="007D33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>Рекоме</w:t>
      </w:r>
      <w:r w:rsidR="00E0084B" w:rsidRPr="007D331F">
        <w:rPr>
          <w:rFonts w:ascii="Times New Roman" w:hAnsi="Times New Roman" w:cs="Times New Roman"/>
          <w:sz w:val="28"/>
          <w:szCs w:val="28"/>
          <w:lang w:eastAsia="ru-RU"/>
        </w:rPr>
        <w:t>ндуемое количество часов  - 72</w:t>
      </w:r>
      <w:r w:rsidRPr="007D331F">
        <w:rPr>
          <w:rFonts w:ascii="Times New Roman" w:hAnsi="Times New Roman" w:cs="Times New Roman"/>
          <w:sz w:val="28"/>
          <w:szCs w:val="28"/>
          <w:lang w:eastAsia="ru-RU"/>
        </w:rPr>
        <w:t xml:space="preserve"> часа.</w:t>
      </w:r>
    </w:p>
    <w:p w14:paraId="4DFB57AD" w14:textId="713E1D78" w:rsidR="00273AC3" w:rsidRDefault="00273AC3" w:rsidP="009253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331F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Сроки проведения производственной  практики (по профилю специальности)  определяются графиком учебного процесса.</w:t>
      </w:r>
    </w:p>
    <w:p w14:paraId="76FD8432" w14:textId="77777777" w:rsidR="009253A7" w:rsidRDefault="009253A7" w:rsidP="009253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6C558E3" w14:textId="77777777" w:rsidR="009253A7" w:rsidRDefault="009253A7" w:rsidP="009253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EFFDDF" w14:textId="77777777" w:rsidR="009253A7" w:rsidRDefault="009253A7" w:rsidP="009253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C2B1F9" w14:textId="77777777" w:rsidR="00F919E9" w:rsidRDefault="00F919E9" w:rsidP="009253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sectPr w:rsidR="00F919E9" w:rsidSect="009253A7">
      <w:headerReference w:type="default" r:id="rId7"/>
      <w:footerReference w:type="default" r:id="rId8"/>
      <w:pgSz w:w="11907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30BF7" w14:textId="77777777" w:rsidR="00605AF2" w:rsidRDefault="00605AF2">
      <w:pPr>
        <w:spacing w:after="0" w:line="240" w:lineRule="auto"/>
      </w:pPr>
      <w:r>
        <w:separator/>
      </w:r>
    </w:p>
  </w:endnote>
  <w:endnote w:type="continuationSeparator" w:id="0">
    <w:p w14:paraId="49D013AD" w14:textId="77777777" w:rsidR="00605AF2" w:rsidRDefault="00605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A756" w14:textId="77777777" w:rsidR="00000000" w:rsidRDefault="00273AC3" w:rsidP="00882F4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3A7">
      <w:rPr>
        <w:rStyle w:val="a5"/>
        <w:noProof/>
      </w:rPr>
      <w:t>1</w:t>
    </w:r>
    <w:r>
      <w:rPr>
        <w:rStyle w:val="a5"/>
      </w:rPr>
      <w:fldChar w:fldCharType="end"/>
    </w:r>
  </w:p>
  <w:p w14:paraId="2B908BAC" w14:textId="77777777" w:rsidR="00000000" w:rsidRDefault="00000000" w:rsidP="00882F4E">
    <w:pPr>
      <w:pStyle w:val="a3"/>
      <w:framePr w:wrap="auto" w:vAnchor="text" w:hAnchor="margin" w:xAlign="right" w:y="1"/>
      <w:rPr>
        <w:rStyle w:val="a5"/>
      </w:rPr>
    </w:pPr>
  </w:p>
  <w:p w14:paraId="634B2205" w14:textId="77777777" w:rsidR="00000000" w:rsidRDefault="00000000" w:rsidP="00882F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AF2B" w14:textId="77777777" w:rsidR="00605AF2" w:rsidRDefault="00605AF2">
      <w:pPr>
        <w:spacing w:after="0" w:line="240" w:lineRule="auto"/>
      </w:pPr>
      <w:r>
        <w:separator/>
      </w:r>
    </w:p>
  </w:footnote>
  <w:footnote w:type="continuationSeparator" w:id="0">
    <w:p w14:paraId="48E1E004" w14:textId="77777777" w:rsidR="00605AF2" w:rsidRDefault="00605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5FE3" w14:textId="77777777" w:rsidR="00000000" w:rsidRDefault="00000000" w:rsidP="00882F4E">
    <w:pPr>
      <w:pStyle w:val="a6"/>
      <w:framePr w:wrap="auto" w:vAnchor="text" w:hAnchor="margin" w:xAlign="center" w:y="1"/>
      <w:rPr>
        <w:rStyle w:val="a5"/>
      </w:rPr>
    </w:pPr>
  </w:p>
  <w:p w14:paraId="6AE76ABE" w14:textId="77777777" w:rsidR="00000000" w:rsidRDefault="000000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461B"/>
    <w:multiLevelType w:val="hybridMultilevel"/>
    <w:tmpl w:val="632872E2"/>
    <w:lvl w:ilvl="0" w:tplc="0419000F">
      <w:start w:val="1"/>
      <w:numFmt w:val="decimal"/>
      <w:lvlText w:val="%1."/>
      <w:lvlJc w:val="left"/>
      <w:pPr>
        <w:ind w:left="108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2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9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37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44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51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58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6598" w:hanging="180"/>
      </w:pPr>
      <w:rPr>
        <w:rFonts w:cs="Times New Roman"/>
      </w:rPr>
    </w:lvl>
  </w:abstractNum>
  <w:abstractNum w:abstractNumId="1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46EA5209"/>
    <w:multiLevelType w:val="hybridMultilevel"/>
    <w:tmpl w:val="BD24B916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57576838"/>
    <w:multiLevelType w:val="hybridMultilevel"/>
    <w:tmpl w:val="D71003C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860DB"/>
    <w:multiLevelType w:val="hybridMultilevel"/>
    <w:tmpl w:val="EF96D99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E6DDB"/>
    <w:multiLevelType w:val="hybridMultilevel"/>
    <w:tmpl w:val="5890F2D8"/>
    <w:lvl w:ilvl="0" w:tplc="18503570">
      <w:start w:val="1"/>
      <w:numFmt w:val="bullet"/>
      <w:lvlText w:val="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8" w15:restartNumberingAfterBreak="0">
    <w:nsid w:val="739E4B0F"/>
    <w:multiLevelType w:val="hybridMultilevel"/>
    <w:tmpl w:val="93828056"/>
    <w:lvl w:ilvl="0" w:tplc="4AB2E1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84B77"/>
    <w:multiLevelType w:val="multilevel"/>
    <w:tmpl w:val="907682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 w16cid:durableId="226306745">
    <w:abstractNumId w:val="3"/>
  </w:num>
  <w:num w:numId="2" w16cid:durableId="190190282">
    <w:abstractNumId w:val="0"/>
  </w:num>
  <w:num w:numId="3" w16cid:durableId="356277324">
    <w:abstractNumId w:val="6"/>
  </w:num>
  <w:num w:numId="4" w16cid:durableId="84693024">
    <w:abstractNumId w:val="4"/>
  </w:num>
  <w:num w:numId="5" w16cid:durableId="28263522">
    <w:abstractNumId w:val="1"/>
  </w:num>
  <w:num w:numId="6" w16cid:durableId="1993175665">
    <w:abstractNumId w:val="7"/>
  </w:num>
  <w:num w:numId="7" w16cid:durableId="1576432255">
    <w:abstractNumId w:val="8"/>
  </w:num>
  <w:num w:numId="8" w16cid:durableId="565148752">
    <w:abstractNumId w:val="5"/>
  </w:num>
  <w:num w:numId="9" w16cid:durableId="2061510698">
    <w:abstractNumId w:val="9"/>
  </w:num>
  <w:num w:numId="10" w16cid:durableId="745155626">
    <w:abstractNumId w:val="2"/>
  </w:num>
  <w:num w:numId="11" w16cid:durableId="71894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005"/>
    <w:rsid w:val="000342E0"/>
    <w:rsid w:val="0004391A"/>
    <w:rsid w:val="000522B2"/>
    <w:rsid w:val="00164827"/>
    <w:rsid w:val="00236F75"/>
    <w:rsid w:val="002419AA"/>
    <w:rsid w:val="00273AC3"/>
    <w:rsid w:val="002911F1"/>
    <w:rsid w:val="003145E0"/>
    <w:rsid w:val="003B2005"/>
    <w:rsid w:val="004C4B0E"/>
    <w:rsid w:val="00605AF2"/>
    <w:rsid w:val="0061070E"/>
    <w:rsid w:val="006D504D"/>
    <w:rsid w:val="006F0E28"/>
    <w:rsid w:val="007D331F"/>
    <w:rsid w:val="009253A7"/>
    <w:rsid w:val="009913C7"/>
    <w:rsid w:val="00A40A89"/>
    <w:rsid w:val="00A417B0"/>
    <w:rsid w:val="00BD1BF6"/>
    <w:rsid w:val="00D12DBD"/>
    <w:rsid w:val="00E0084B"/>
    <w:rsid w:val="00E44141"/>
    <w:rsid w:val="00EE4BAD"/>
    <w:rsid w:val="00F9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8FBF"/>
  <w15:docId w15:val="{B0B69B57-288F-4073-9C37-B8823286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AC3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273AC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2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273AC3"/>
    <w:rPr>
      <w:rFonts w:cs="Times New Roman"/>
    </w:rPr>
  </w:style>
  <w:style w:type="paragraph" w:styleId="a6">
    <w:name w:val="header"/>
    <w:basedOn w:val="a"/>
    <w:link w:val="a7"/>
    <w:rsid w:val="00273AC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73AC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73AC3"/>
    <w:pPr>
      <w:ind w:left="720"/>
    </w:pPr>
  </w:style>
  <w:style w:type="paragraph" w:styleId="a8">
    <w:name w:val="List Paragraph"/>
    <w:basedOn w:val="a"/>
    <w:uiPriority w:val="34"/>
    <w:qFormat/>
    <w:rsid w:val="007D3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</dc:creator>
  <cp:lastModifiedBy>ПК Администратор</cp:lastModifiedBy>
  <cp:revision>3</cp:revision>
  <dcterms:created xsi:type="dcterms:W3CDTF">2022-05-24T06:54:00Z</dcterms:created>
  <dcterms:modified xsi:type="dcterms:W3CDTF">2026-05-15T10:12:00Z</dcterms:modified>
</cp:coreProperties>
</file>